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33A" w:rsidRPr="005B53B3" w:rsidRDefault="00B71F7A" w:rsidP="00A03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B71F7A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Pr="00B71F7A">
        <w:rPr>
          <w:rFonts w:ascii="Times New Roman" w:hAnsi="Times New Roman" w:cs="Times New Roman"/>
          <w:b/>
          <w:sz w:val="24"/>
          <w:szCs w:val="24"/>
        </w:rPr>
        <w:t xml:space="preserve"> 95423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«</w:t>
      </w:r>
      <w:proofErr w:type="spellStart"/>
      <w:r w:rsidRPr="00B71F7A">
        <w:rPr>
          <w:rFonts w:ascii="Times New Roman" w:hAnsi="Times New Roman" w:cs="Times New Roman"/>
          <w:b/>
          <w:sz w:val="24"/>
          <w:szCs w:val="24"/>
        </w:rPr>
        <w:t>Табиғи</w:t>
      </w:r>
      <w:proofErr w:type="spellEnd"/>
      <w:r w:rsidRPr="00B71F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F7A">
        <w:rPr>
          <w:rFonts w:ascii="Times New Roman" w:hAnsi="Times New Roman" w:cs="Times New Roman"/>
          <w:b/>
          <w:sz w:val="24"/>
          <w:szCs w:val="24"/>
        </w:rPr>
        <w:t>экожүйелерді</w:t>
      </w:r>
      <w:proofErr w:type="spellEnd"/>
      <w:r w:rsidRPr="00B71F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F7A">
        <w:rPr>
          <w:rFonts w:ascii="Times New Roman" w:hAnsi="Times New Roman" w:cs="Times New Roman"/>
          <w:b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5B53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0333A" w:rsidRPr="005B53B3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A0333A" w:rsidRPr="005B53B3" w:rsidRDefault="00A0333A" w:rsidP="00A03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B5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СӨЖ тапсырмалар, оларды орындау кестесі, әдістемелік нұсқаулар</w:t>
      </w:r>
    </w:p>
    <w:p w:rsidR="007E3C39" w:rsidRPr="00757808" w:rsidRDefault="007E3C39" w:rsidP="0075780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333A" w:rsidRPr="00757808" w:rsidRDefault="007E3C39" w:rsidP="007578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A0333A" w:rsidRPr="00757808">
        <w:rPr>
          <w:rFonts w:ascii="Times New Roman" w:hAnsi="Times New Roman" w:cs="Times New Roman"/>
          <w:sz w:val="24"/>
          <w:szCs w:val="24"/>
          <w:lang w:val="kk-KZ"/>
        </w:rPr>
        <w:t>Өзіндік жұмыс – білім алушылардың белсенділігін, танымдық қызығушылығын оятатын оқу процесін ұйымдастырудағы оқу іс-әрекетінің міндетті түрлерінің бір түрі.</w:t>
      </w:r>
    </w:p>
    <w:p w:rsidR="00A0333A" w:rsidRPr="00757808" w:rsidRDefault="00A0333A" w:rsidP="007578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          Қазіргі оқу процесінде студенттердің өзіндік жұмысы қажетті ақпаратты өз бетінше іздестіруді, аудиториялық сабақтарда оқу материалын шығармашылықпен қабылдауды және түсінуді, танымдық іс-әрекетінің әртүрлі формаларын қамтамасыз етуге қабілетті оқытуды ұйымдастырудың ретінде қарастырылады; аудиторияда және сабақтан тыс уақытта аналитикалық қабілеттерін дамыту, бақылау және оқу уақытын жоспарлау, оқу-тәрбие жұмысын ұтымды ұйымдастыру дағдылары мен дағдыларын дамыту болып табылады.</w:t>
      </w:r>
    </w:p>
    <w:p w:rsidR="00D12388" w:rsidRPr="00757808" w:rsidRDefault="004D590E" w:rsidP="007578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</w:t>
      </w:r>
      <w:r w:rsidR="00D12388" w:rsidRPr="00757808">
        <w:rPr>
          <w:rFonts w:ascii="Times New Roman" w:hAnsi="Times New Roman" w:cs="Times New Roman"/>
          <w:sz w:val="24"/>
          <w:szCs w:val="24"/>
          <w:lang w:val="kk-KZ"/>
        </w:rPr>
        <w:t>«Табиғи экожүйелерді қорғау» п</w:t>
      </w:r>
      <w:r w:rsidR="00A0333A"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ән бойынша </w:t>
      </w:r>
      <w:r w:rsidR="00D12388" w:rsidRPr="00757808">
        <w:rPr>
          <w:rFonts w:ascii="Times New Roman" w:hAnsi="Times New Roman" w:cs="Times New Roman"/>
          <w:sz w:val="24"/>
          <w:szCs w:val="24"/>
          <w:lang w:val="kk-KZ"/>
        </w:rPr>
        <w:t>семинар сабақтарының мақсаты-экожүйелерді қорғау және тұрақты даму мәселелерінде студенттердің құзыреттілігін қалыптастыру, теориялық білімді тереңдету және білімді практикалық қызметте шығармашылықпен пайдалану қабілетін дамыту.</w:t>
      </w:r>
    </w:p>
    <w:p w:rsidR="00C256F1" w:rsidRPr="00757808" w:rsidRDefault="001624B5" w:rsidP="007578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</w:t>
      </w:r>
      <w:r w:rsidRPr="00757808">
        <w:rPr>
          <w:rFonts w:ascii="Times New Roman" w:hAnsi="Times New Roman" w:cs="Times New Roman"/>
          <w:sz w:val="24"/>
          <w:szCs w:val="24"/>
          <w:lang w:val="kk-KZ"/>
        </w:rPr>
        <w:t>«Табиғи экожүйелерді қорғау» пәнді оқудың негізгі міндеті-тірі заттардың қоршаған ортамен өзара әрекеттесу заңдылықтары, тұрақты дамуды қолдау туралы алынған теориялық білімді қолдану қабілетін дамыту.</w:t>
      </w:r>
      <w:r w:rsidR="00C256F1"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Сол сияқты экожүйелердің бұзылуын болдырмау үшін табиғатты қорғау шараларын әзірлеу үшін геожүйелерге негізгі антропогендік әсерлерді талдау. </w:t>
      </w:r>
    </w:p>
    <w:p w:rsidR="00C256F1" w:rsidRPr="00757808" w:rsidRDefault="00C256F1" w:rsidP="007578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>Курс қоршаған ортаны қорғаудың теориялық негіздерін; табиғи және антропогендік объектілерді талдауды, ластанудың негізгі көздерін анықтауды, қоршаған орта объектілерін қорғау принциптерін зерттейді.</w:t>
      </w:r>
    </w:p>
    <w:p w:rsidR="00C256F1" w:rsidRPr="00757808" w:rsidRDefault="004D590E" w:rsidP="00757808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256F1" w:rsidRPr="00757808">
        <w:rPr>
          <w:rFonts w:ascii="Times New Roman" w:hAnsi="Times New Roman" w:cs="Times New Roman"/>
          <w:sz w:val="24"/>
          <w:szCs w:val="24"/>
          <w:lang w:val="kk-KZ"/>
        </w:rPr>
        <w:t>Табиғи экожүйелерді қорғаудың негізгі міндеттері-биологиялық әртүрлілікті сақтау,</w:t>
      </w:r>
    </w:p>
    <w:p w:rsidR="001624B5" w:rsidRPr="00757808" w:rsidRDefault="00C256F1" w:rsidP="00757808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>жер және су объектілерін қорғау, биологиялық ресурстарды молайту,биотаны зерттеуді қоса алғанда, табиғи орта компоненттерінің мониторингін жүргізу.</w:t>
      </w:r>
    </w:p>
    <w:p w:rsidR="00DF7826" w:rsidRPr="00757808" w:rsidRDefault="00DF7826" w:rsidP="00757808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         Табиғатты қорғау-бұл табиғи ресурстарды ұтымды пайдалануға, молықтыруға және қорғауға, табиғи ортаны адамдардың қазіргі және болашақ ұрпақтарының мүдделері үшін ластанудан және жойылудан қорғауға бағытталған ғылыми негізделген халықаралық, Мемлекеттік және қоғамдық шаралар жүйесі.</w:t>
      </w:r>
    </w:p>
    <w:p w:rsidR="001624B5" w:rsidRPr="00757808" w:rsidRDefault="00DF7826" w:rsidP="00757808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         Табиғатты қорғаудың негізгі мақсаты-адамдардың қазіргі және кейінгі ұрпақтарының өмір сүруіне қолайлы жағдай жасау, біздің планетамызды мекендейтін барлық халықтардың өндірісін, ғылымы мен мәдениетін дамыту.</w:t>
      </w:r>
    </w:p>
    <w:p w:rsidR="001624B5" w:rsidRPr="00757808" w:rsidRDefault="00400245" w:rsidP="00757808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7808">
        <w:rPr>
          <w:rFonts w:ascii="Times New Roman" w:hAnsi="Times New Roman" w:cs="Times New Roman"/>
          <w:sz w:val="24"/>
          <w:szCs w:val="24"/>
          <w:lang w:val="kk-KZ"/>
        </w:rPr>
        <w:t xml:space="preserve">          «Табиғи экожүйелерді қорғау» пәні білім алушыларда экологиялық ұстанымды қалыптастыруға, қазіргі заманғы үрдістерді ескере отырып, оқу процесінде студенттердің шығармашылық қызметін жандандыруға және дербес ғылыми зерттеулер жүргізу дағдыларын игеруге жәрдемдесуге арналған.</w:t>
      </w:r>
    </w:p>
    <w:sectPr w:rsidR="001624B5" w:rsidRPr="0075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E006A"/>
    <w:multiLevelType w:val="multilevel"/>
    <w:tmpl w:val="4428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FF"/>
    <w:rsid w:val="0008095E"/>
    <w:rsid w:val="000A1529"/>
    <w:rsid w:val="000F2651"/>
    <w:rsid w:val="000F7174"/>
    <w:rsid w:val="00106E16"/>
    <w:rsid w:val="001624B5"/>
    <w:rsid w:val="00234839"/>
    <w:rsid w:val="00290D8E"/>
    <w:rsid w:val="002B211C"/>
    <w:rsid w:val="002C0AF6"/>
    <w:rsid w:val="00337F76"/>
    <w:rsid w:val="003E586E"/>
    <w:rsid w:val="00400245"/>
    <w:rsid w:val="00413C49"/>
    <w:rsid w:val="004D590E"/>
    <w:rsid w:val="005947B2"/>
    <w:rsid w:val="005A64A2"/>
    <w:rsid w:val="005B53B3"/>
    <w:rsid w:val="005F7A3F"/>
    <w:rsid w:val="00615F03"/>
    <w:rsid w:val="00625321"/>
    <w:rsid w:val="006B6E14"/>
    <w:rsid w:val="006C578F"/>
    <w:rsid w:val="007428E3"/>
    <w:rsid w:val="00757808"/>
    <w:rsid w:val="00790F35"/>
    <w:rsid w:val="007A6E3D"/>
    <w:rsid w:val="007E3C39"/>
    <w:rsid w:val="00810596"/>
    <w:rsid w:val="00827EB2"/>
    <w:rsid w:val="008354E7"/>
    <w:rsid w:val="00880E61"/>
    <w:rsid w:val="009404E0"/>
    <w:rsid w:val="009536F2"/>
    <w:rsid w:val="00985985"/>
    <w:rsid w:val="009B1953"/>
    <w:rsid w:val="009F1240"/>
    <w:rsid w:val="00A0333A"/>
    <w:rsid w:val="00AA77A7"/>
    <w:rsid w:val="00AC6169"/>
    <w:rsid w:val="00B71F7A"/>
    <w:rsid w:val="00B82DD1"/>
    <w:rsid w:val="00B8745D"/>
    <w:rsid w:val="00C256F1"/>
    <w:rsid w:val="00C568DD"/>
    <w:rsid w:val="00D10C20"/>
    <w:rsid w:val="00D12388"/>
    <w:rsid w:val="00D301C3"/>
    <w:rsid w:val="00D65CCE"/>
    <w:rsid w:val="00D75714"/>
    <w:rsid w:val="00D764FF"/>
    <w:rsid w:val="00DD0603"/>
    <w:rsid w:val="00DF7826"/>
    <w:rsid w:val="00E31A6F"/>
    <w:rsid w:val="00E52E20"/>
    <w:rsid w:val="00E90228"/>
    <w:rsid w:val="00EA79AF"/>
    <w:rsid w:val="00EB6F97"/>
    <w:rsid w:val="00F0109B"/>
    <w:rsid w:val="00F1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F13FF7"/>
  </w:style>
  <w:style w:type="paragraph" w:styleId="a3">
    <w:name w:val="Normal (Web)"/>
    <w:basedOn w:val="a"/>
    <w:uiPriority w:val="99"/>
    <w:unhideWhenUsed/>
    <w:rsid w:val="00D6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5CCE"/>
    <w:rPr>
      <w:i/>
      <w:iCs/>
    </w:rPr>
  </w:style>
  <w:style w:type="table" w:styleId="a5">
    <w:name w:val="Table Grid"/>
    <w:basedOn w:val="a1"/>
    <w:uiPriority w:val="39"/>
    <w:rsid w:val="00EA7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F13FF7"/>
  </w:style>
  <w:style w:type="paragraph" w:styleId="a3">
    <w:name w:val="Normal (Web)"/>
    <w:basedOn w:val="a"/>
    <w:uiPriority w:val="99"/>
    <w:unhideWhenUsed/>
    <w:rsid w:val="00D6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5CCE"/>
    <w:rPr>
      <w:i/>
      <w:iCs/>
    </w:rPr>
  </w:style>
  <w:style w:type="table" w:styleId="a5">
    <w:name w:val="Table Grid"/>
    <w:basedOn w:val="a1"/>
    <w:uiPriority w:val="39"/>
    <w:rsid w:val="00EA7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Mederkul</cp:lastModifiedBy>
  <cp:revision>2</cp:revision>
  <dcterms:created xsi:type="dcterms:W3CDTF">2024-09-16T03:57:00Z</dcterms:created>
  <dcterms:modified xsi:type="dcterms:W3CDTF">2024-09-16T03:57:00Z</dcterms:modified>
</cp:coreProperties>
</file>